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93A" w:rsidRPr="00D45C29" w:rsidRDefault="0074293A" w:rsidP="0074293A">
      <w:pPr>
        <w:shd w:val="clear" w:color="auto" w:fill="FFFFFF"/>
        <w:spacing w:after="0" w:line="360" w:lineRule="atLeast"/>
        <w:textAlignment w:val="top"/>
        <w:outlineLvl w:val="1"/>
        <w:rPr>
          <w:rFonts w:ascii="Georgia" w:eastAsia="Times New Roman" w:hAnsi="Georgia" w:cs="Times New Roman"/>
          <w:color w:val="3C738E"/>
          <w:sz w:val="53"/>
          <w:szCs w:val="53"/>
          <w:lang w:eastAsia="ru-RU"/>
        </w:rPr>
      </w:pPr>
      <w:r w:rsidRPr="00D45C29">
        <w:rPr>
          <w:rFonts w:ascii="Georgia" w:eastAsia="Times New Roman" w:hAnsi="Georgia" w:cs="Times New Roman"/>
          <w:color w:val="3C738E"/>
          <w:sz w:val="53"/>
          <w:szCs w:val="53"/>
          <w:lang w:eastAsia="ru-RU"/>
        </w:rPr>
        <w:t>Принципы обучения пациентов и членов их семей</w:t>
      </w:r>
    </w:p>
    <w:p w:rsidR="0074293A" w:rsidRPr="00D45C29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D45C29">
        <w:rPr>
          <w:rFonts w:ascii="inherit" w:eastAsia="Times New Roman" w:hAnsi="inherit" w:cs="Helvetica"/>
          <w:b/>
          <w:bCs/>
          <w:color w:val="000000"/>
          <w:sz w:val="20"/>
          <w:lang w:eastAsia="ru-RU"/>
        </w:rPr>
        <w:t xml:space="preserve">Обучение пациента и/или его </w:t>
      </w:r>
      <w:proofErr w:type="gramStart"/>
      <w:r w:rsidRPr="00D45C29">
        <w:rPr>
          <w:rFonts w:ascii="inherit" w:eastAsia="Times New Roman" w:hAnsi="inherit" w:cs="Helvetica"/>
          <w:b/>
          <w:bCs/>
          <w:color w:val="000000"/>
          <w:sz w:val="20"/>
          <w:lang w:eastAsia="ru-RU"/>
        </w:rPr>
        <w:t>близких</w:t>
      </w:r>
      <w:proofErr w:type="gramEnd"/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только тогда может быть эффективным, когда медицинская сестра знает и понимает значимость каждого его этапа.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b/>
          <w:bCs/>
          <w:color w:val="000000"/>
          <w:sz w:val="20"/>
          <w:lang w:eastAsia="ru-RU"/>
        </w:rPr>
        <w:t>Процесс обучения, как и сестринский процесс, состоит из пяти этапов</w:t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.</w:t>
      </w:r>
    </w:p>
    <w:p w:rsidR="0074293A" w:rsidRPr="00D45C29" w:rsidRDefault="0074293A" w:rsidP="0074293A">
      <w:pPr>
        <w:shd w:val="clear" w:color="auto" w:fill="FFFFFF"/>
        <w:spacing w:after="0" w:line="360" w:lineRule="atLeast"/>
        <w:jc w:val="both"/>
        <w:textAlignment w:val="top"/>
        <w:outlineLvl w:val="1"/>
        <w:rPr>
          <w:rFonts w:ascii="Georgia" w:eastAsia="Times New Roman" w:hAnsi="Georgia" w:cs="Times New Roman"/>
          <w:color w:val="3C738E"/>
          <w:sz w:val="53"/>
          <w:szCs w:val="53"/>
          <w:lang w:eastAsia="ru-RU"/>
        </w:rPr>
      </w:pPr>
      <w:r w:rsidRPr="00D45C29">
        <w:rPr>
          <w:rFonts w:ascii="Georgia" w:eastAsia="Times New Roman" w:hAnsi="Georgia" w:cs="Times New Roman"/>
          <w:color w:val="3C738E"/>
          <w:sz w:val="53"/>
          <w:szCs w:val="53"/>
          <w:lang w:eastAsia="ru-RU"/>
        </w:rPr>
        <w:t>1. Сбор информации о пациенте (обследование) и оценка исходного уровня знаний и умений пациента или его родственников.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При каждом контакте с пациентом, начиная с </w:t>
      </w:r>
      <w:proofErr w:type="gram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первичного</w:t>
      </w:r>
      <w:proofErr w:type="gram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, медицинская сестра получает о нем какую-либо информацию. Таким образом, сбор информации о пациенте является непрерывным. Всю эту информацию медицинская сестра анализирует и оценивает.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Она определяет, имеются ли у пациента знания и умения, касающиеся его состояния, желает ли он или его близкие получить соответствующие знания и умения, способен ли пациент к обучению, в состоянии ли он обучаться и т.д.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Pr="00D45C29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Приведем пример сбора информации о пациенте. Больная, Нина Петровна Иванова, 66 лет, пенсионерка, страдает ишемической болезнью сердца. При беседе медицинская сестра выяснила, что последние 2 недели пациентка отмечала появление отеков на ногах, которые увеличивались к вечеру и уменьшались по утрам.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Вызванный на дом участковый врач назначил лечение и рекомендовал в течение нескольких дней определять водный баланс.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Пациентка принимала назначенные медикаменты, в том числе и мочегонные препараты, но особого улучшения не было. Она стала чаще и обильнее мочиться. Кроме того, ей часто хотелось пить, и она в больших количествах употребляла чай, молоко, компоты и воду. Что такое водный баланс и как его определить, больная не знает.</w:t>
      </w:r>
    </w:p>
    <w:p w:rsidR="0074293A" w:rsidRPr="00D45C29" w:rsidRDefault="0074293A" w:rsidP="0074293A">
      <w:pPr>
        <w:shd w:val="clear" w:color="auto" w:fill="FFFFFF"/>
        <w:spacing w:after="0" w:line="360" w:lineRule="atLeast"/>
        <w:jc w:val="both"/>
        <w:textAlignment w:val="top"/>
        <w:outlineLvl w:val="1"/>
        <w:rPr>
          <w:rFonts w:ascii="Georgia" w:eastAsia="Times New Roman" w:hAnsi="Georgia" w:cs="Times New Roman"/>
          <w:color w:val="3C738E"/>
          <w:sz w:val="53"/>
          <w:szCs w:val="53"/>
          <w:lang w:eastAsia="ru-RU"/>
        </w:rPr>
      </w:pPr>
      <w:r w:rsidRPr="00D45C29">
        <w:rPr>
          <w:rFonts w:ascii="Georgia" w:eastAsia="Times New Roman" w:hAnsi="Georgia" w:cs="Times New Roman"/>
          <w:color w:val="3C738E"/>
          <w:sz w:val="53"/>
          <w:szCs w:val="53"/>
          <w:lang w:eastAsia="ru-RU"/>
        </w:rPr>
        <w:t>2. Определение проблем пациента.</w:t>
      </w:r>
    </w:p>
    <w:p w:rsidR="0074293A" w:rsidRPr="00D45C29" w:rsidRDefault="0074293A" w:rsidP="0074293A">
      <w:pPr>
        <w:shd w:val="clear" w:color="auto" w:fill="FFFFFF"/>
        <w:spacing w:before="120" w:after="12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Собрав и оценив информацию, медицинская сестра выделяет сестринскую проблему: дефицит знаний о водном балансе и технике его определения. После этого она должна определить способы решения данной проблемы, что и будет являться содержанием следующих этапов обучения.</w:t>
      </w:r>
    </w:p>
    <w:p w:rsidR="0074293A" w:rsidRPr="00D45C29" w:rsidRDefault="0074293A" w:rsidP="0074293A">
      <w:pPr>
        <w:shd w:val="clear" w:color="auto" w:fill="FFFFFF"/>
        <w:spacing w:after="0" w:line="360" w:lineRule="atLeast"/>
        <w:jc w:val="both"/>
        <w:textAlignment w:val="top"/>
        <w:outlineLvl w:val="1"/>
        <w:rPr>
          <w:rFonts w:ascii="Georgia" w:eastAsia="Times New Roman" w:hAnsi="Georgia" w:cs="Times New Roman"/>
          <w:color w:val="3C738E"/>
          <w:sz w:val="53"/>
          <w:szCs w:val="53"/>
          <w:lang w:eastAsia="ru-RU"/>
        </w:rPr>
      </w:pPr>
      <w:r w:rsidRPr="00D45C29">
        <w:rPr>
          <w:rFonts w:ascii="Georgia" w:eastAsia="Times New Roman" w:hAnsi="Georgia" w:cs="Times New Roman"/>
          <w:color w:val="3C738E"/>
          <w:sz w:val="53"/>
          <w:szCs w:val="53"/>
          <w:lang w:eastAsia="ru-RU"/>
        </w:rPr>
        <w:t>3. Определение целей обучения, планирование его содержания.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Перед составлением плана обучения медицинская сестра должна поставить перед собой определенные цели. Формулировка целей обучения должна быть ориентирована на три сферы: познавательную, эмоциональную и психологическую. Цели отражают то, что необходимо сделать </w:t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lastRenderedPageBreak/>
        <w:t>пациенту, чтобы достичь результата.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b/>
          <w:bCs/>
          <w:color w:val="000000"/>
          <w:sz w:val="20"/>
          <w:lang w:eastAsia="ru-RU"/>
        </w:rPr>
        <w:t>Грамотно поставленная цель должна содержать три компонента (аспекта)</w:t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: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1) то, что необходимо сделать пациенту (то, что он должен суметь сделать, понять и т.д.), т.е. результат обучения;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2) временные рамки - интервал времени (или конкретная дата), в течение которого будет достигнута цель обучения (к 3-м суткам, через неделю, к концу месяца);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3) с помощью кого или чего цель будет достигнута (самостоятельно, с помощью родственников, при помощи костылей).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D45C29">
        <w:rPr>
          <w:rFonts w:ascii="inherit" w:eastAsia="Times New Roman" w:hAnsi="inherit" w:cs="Helvetica"/>
          <w:b/>
          <w:bCs/>
          <w:color w:val="000000"/>
          <w:sz w:val="20"/>
          <w:lang w:eastAsia="ru-RU"/>
        </w:rPr>
        <w:t>Формулировка целей в приведенной ситуации может быть следующей</w:t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: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- в познавательной сфере - Нина Петровна будет </w:t>
      </w:r>
      <w:proofErr w:type="gram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знать</w:t>
      </w:r>
      <w:proofErr w:type="gram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и понимать суть определения водного баланса через 2 </w:t>
      </w:r>
      <w:proofErr w:type="spell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сут</w:t>
      </w:r>
      <w:proofErr w:type="spell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;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- психологической сфере - Нина Петровна будет психологически готова самостоятельно определять водный баланс через 6 </w:t>
      </w:r>
      <w:proofErr w:type="spell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сут</w:t>
      </w:r>
      <w:proofErr w:type="spell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- эмоциональной сфере - Нина Петровна будет правильно понимать важность </w:t>
      </w:r>
      <w:proofErr w:type="gram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контроля за</w:t>
      </w:r>
      <w:proofErr w:type="gram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водным балансом ко 2-м суткам.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В любом случае цели должны быть конкретными, реальными и достижимыми.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После определения </w:t>
      </w:r>
      <w:proofErr w:type="gram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нелеп</w:t>
      </w:r>
      <w:proofErr w:type="gram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обучения медицинская сестра планирует содержание и методы обучения. В план включаются время (утром, перед обедом, после ужина) и продолжительность обучения (по 10 мин в течение 3 </w:t>
      </w:r>
      <w:proofErr w:type="spell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сут</w:t>
      </w:r>
      <w:proofErr w:type="spell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, по 20 мин через сутки и т.д.).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Содержание </w:t>
      </w:r>
      <w:proofErr w:type="gram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обучении</w:t>
      </w:r>
      <w:proofErr w:type="gram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может быть различным: сохранение здоровья, поддержание определенного уровня здоровья, поддержание определенного уровня качества жизни.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Медицинская сестра должна привлекать пациента и/или его </w:t>
      </w:r>
      <w:proofErr w:type="gram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близких</w:t>
      </w:r>
      <w:proofErr w:type="gram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к составлению индивидуального плана обучения, учитывая его личностные особенности, социальные условия, интерес к изучаемым вопросам и физическое состояние.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b/>
          <w:bCs/>
          <w:color w:val="000000"/>
          <w:sz w:val="20"/>
          <w:lang w:eastAsia="ru-RU"/>
        </w:rPr>
        <w:t>В рассматриваемой ситуации план обучения может быть следующим</w:t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: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1) в течение 20 мин пациентке объясняют значение и суть определения водного баланса, чтобы убедить больную в необходимости его самостоятельного определения;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2) в течение 15 мин пациентке рассказывают о диурезе, правилах сбора мочи и подсчета ее суточного количества;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Pr="00D45C29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proofErr w:type="gram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3) в течение 15 мин пациентке объясняют правила измерения и подсчета количества выпитой жидкости;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4) в течение 2 </w:t>
      </w:r>
      <w:proofErr w:type="spell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сут</w:t>
      </w:r>
      <w:proofErr w:type="spell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пациентку учат заполнять таблицу и подсчитывать водный баланс в процентах;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5) в течение 3 </w:t>
      </w:r>
      <w:proofErr w:type="spell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сут</w:t>
      </w:r>
      <w:proofErr w:type="spell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медицинская сестра контролирует правильность заполнения дневника самонаблюдения и проводит коррекцию знаний и умений пациентки;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6) на 6-е сутки медицинская сестра оценивает результаты обучения.</w:t>
      </w:r>
      <w:proofErr w:type="gramEnd"/>
    </w:p>
    <w:p w:rsidR="0074293A" w:rsidRPr="00D45C29" w:rsidRDefault="0074293A" w:rsidP="0074293A">
      <w:pPr>
        <w:shd w:val="clear" w:color="auto" w:fill="FFFFFF"/>
        <w:spacing w:after="0" w:line="360" w:lineRule="atLeast"/>
        <w:jc w:val="both"/>
        <w:textAlignment w:val="top"/>
        <w:outlineLvl w:val="1"/>
        <w:rPr>
          <w:rFonts w:ascii="Georgia" w:eastAsia="Times New Roman" w:hAnsi="Georgia" w:cs="Times New Roman"/>
          <w:color w:val="3C738E"/>
          <w:sz w:val="53"/>
          <w:szCs w:val="53"/>
          <w:lang w:eastAsia="ru-RU"/>
        </w:rPr>
      </w:pPr>
      <w:r w:rsidRPr="00D45C29">
        <w:rPr>
          <w:rFonts w:ascii="Georgia" w:eastAsia="Times New Roman" w:hAnsi="Georgia" w:cs="Times New Roman"/>
          <w:color w:val="3C738E"/>
          <w:sz w:val="53"/>
          <w:szCs w:val="53"/>
          <w:lang w:eastAsia="ru-RU"/>
        </w:rPr>
        <w:t>4. Реализация плана обучения.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Для реализации намеченного плана медицинская сестра совместно с пациентом и/или его родственниками создают благоприятную для обучения обстановку, выбирают время его проведения. Если микроклимат помещения неблагоприятен (плохое освещение, низкая </w:t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lastRenderedPageBreak/>
        <w:t>температура, наличие посторонних) или состояние пациента оставляет желать лучшего (больной расстроен, у него усилились боли, одышка), то обучение лучше отложить.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inherit" w:eastAsia="Times New Roman" w:hAnsi="inherit" w:cs="Helvetica"/>
          <w:b/>
          <w:bCs/>
          <w:color w:val="000000"/>
          <w:sz w:val="20"/>
          <w:lang w:eastAsia="ru-RU"/>
        </w:rPr>
        <w:t>Для успешного обучения можно использовать следующие методы</w:t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: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proofErr w:type="gram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-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i/>
          <w:iCs/>
          <w:color w:val="000000"/>
          <w:sz w:val="20"/>
          <w:lang w:eastAsia="ru-RU"/>
        </w:rPr>
        <w:t>демонстрация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- медицинская сестра показывает навыки </w:t>
      </w:r>
      <w:proofErr w:type="spell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самоухода</w:t>
      </w:r>
      <w:proofErr w:type="spell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или </w:t>
      </w:r>
      <w:proofErr w:type="spell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взаимоухода</w:t>
      </w:r>
      <w:proofErr w:type="spell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(чистка зубов, использование костылей, инъекции, измерение АД и т.д.); четкая повторяющаяся демонстрация каждого этапа навыка является важным средством достижения целей обучения;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-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i/>
          <w:iCs/>
          <w:color w:val="000000"/>
          <w:sz w:val="20"/>
          <w:lang w:eastAsia="ru-RU"/>
        </w:rPr>
        <w:t>консультирование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- медицинская сестра наблюдает со стороны, как пациент выполняет конкретный навык и при затруднении или на сложных этапах оказывает ему консультативную помощь;</w:t>
      </w:r>
      <w:proofErr w:type="gramEnd"/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-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i/>
          <w:iCs/>
          <w:color w:val="000000"/>
          <w:sz w:val="20"/>
          <w:lang w:eastAsia="ru-RU"/>
        </w:rPr>
        <w:t>разыгрывание ролей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- очень эффективный метод обучения, особенно социальным навыкам; при этом методе лучше осознаются возможности пациента и трудности </w:t>
      </w:r>
      <w:proofErr w:type="spell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самоухода</w:t>
      </w:r>
      <w:proofErr w:type="spell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в бытовой обстановке, вырабатываются новые навыки (умение завести разговор, уверенно вести себя в конкретной обстановке), повышается уровень самосознания, находятся новые решения проблемы.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inherit" w:eastAsia="Times New Roman" w:hAnsi="inherit" w:cs="Helvetica"/>
          <w:b/>
          <w:bCs/>
          <w:color w:val="000000"/>
          <w:sz w:val="20"/>
          <w:lang w:eastAsia="ru-RU"/>
        </w:rPr>
        <w:t>Схема обучения состоит из пяти этапов</w:t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: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1) изложение необходимой информации;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2) повторение пациентом всего, что он запомнил;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3) показ (демонстрация) того, что пациент должен освоить;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4) повторение пациентом самостоятельно или вместе с медицинской сестрой навыка;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5) самостоятельное объяснение и демонстрация пациентом навыка от начала до конца.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Каждая ступень этой схемы может повториться по несколько раз, пока пациент не усвоит запланированный материал. Медицинская сестра должна стремиться перейти от передачи знаний к выработке умений, а затем и к устойчивому навыку.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Pr="00D45C29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В процессе обучения необходимо постоянно поддерживать у </w:t>
      </w:r>
      <w:proofErr w:type="gram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обучаемых</w:t>
      </w:r>
      <w:proofErr w:type="gram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интерес, задавать им наводящие вопросы или строить беседу по принципу «вопрос - ответ», подчеркивать информацию важную для пациента. В конце беседы важно коротко повторить всю основную информацию.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Медицинской сестре нужно убедиться, что </w:t>
      </w:r>
      <w:proofErr w:type="gram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обучаемые</w:t>
      </w:r>
      <w:proofErr w:type="gram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правильно поняли передаваемую информацию. Для этого она систематически проверяет и оценивает их знания и умения.</w:t>
      </w:r>
    </w:p>
    <w:p w:rsidR="0074293A" w:rsidRPr="00D45C29" w:rsidRDefault="0074293A" w:rsidP="0074293A">
      <w:pPr>
        <w:shd w:val="clear" w:color="auto" w:fill="FFFFFF"/>
        <w:spacing w:after="0" w:line="360" w:lineRule="atLeast"/>
        <w:jc w:val="both"/>
        <w:textAlignment w:val="top"/>
        <w:outlineLvl w:val="1"/>
        <w:rPr>
          <w:rFonts w:ascii="Georgia" w:eastAsia="Times New Roman" w:hAnsi="Georgia" w:cs="Times New Roman"/>
          <w:color w:val="3C738E"/>
          <w:sz w:val="53"/>
          <w:szCs w:val="53"/>
          <w:lang w:eastAsia="ru-RU"/>
        </w:rPr>
      </w:pPr>
      <w:r w:rsidRPr="00D45C29">
        <w:rPr>
          <w:rFonts w:ascii="Georgia" w:eastAsia="Times New Roman" w:hAnsi="Georgia" w:cs="Times New Roman"/>
          <w:color w:val="3C738E"/>
          <w:sz w:val="53"/>
          <w:szCs w:val="53"/>
          <w:lang w:eastAsia="ru-RU"/>
        </w:rPr>
        <w:t>5. Оценка результатов обучения.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После реализации плана обучения медицинская сестра оценивает результат, т.е. соотносит его с поставленными целями.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inherit" w:eastAsia="Times New Roman" w:hAnsi="inherit" w:cs="Helvetica"/>
          <w:b/>
          <w:bCs/>
          <w:color w:val="000000"/>
          <w:sz w:val="20"/>
          <w:lang w:eastAsia="ru-RU"/>
        </w:rPr>
        <w:t>Оценка может быть следующей</w:t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: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1) пациент хорошо усвоил информацию и приобрел устойчивые навыки (осознает важность и значение информации и может самостоятельно выполнить навык);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2) пациент недостаточно усвоил информацию и навыки (путает показатели, </w:t>
      </w:r>
      <w:proofErr w:type="spell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неуверен</w:t>
      </w:r>
      <w:proofErr w:type="spell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в ответах и действиях, последовательности манипуляций); в этом случае медицинской сестре необходимо проанализировать правильность постановки целей и планирования, внести соответствующие коррективы;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3) пациент не усвоил информацию и/или не выработал навыки.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lastRenderedPageBreak/>
        <w:t>В последнем случае медицинская сестра неправильно построила весь процесс обучения, не учла состояние пациента, его интерес, не определилась с целями или составила нереальный и невыполнимый план обучения. Необходимо заново пересмотреть весь процесс обучения.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В любом случае медицинская сестра сообщает пациенту о результатах обучения, потому что он должен знать, насколько успешно справился с поставленной задачей. В свою очередь важно и то, как пациент сам оценивает результат обучения.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eastAsia="Times New Roman" w:cs="Helvetica"/>
          <w:b/>
          <w:bCs/>
          <w:color w:val="000000"/>
          <w:sz w:val="20"/>
          <w:lang w:eastAsia="ru-RU"/>
        </w:rPr>
      </w:pPr>
      <w:r w:rsidRPr="00D45C29">
        <w:rPr>
          <w:rFonts w:ascii="inherit" w:eastAsia="Times New Roman" w:hAnsi="inherit" w:cs="Helvetica"/>
          <w:b/>
          <w:bCs/>
          <w:color w:val="000000"/>
          <w:sz w:val="20"/>
          <w:lang w:eastAsia="ru-RU"/>
        </w:rPr>
        <w:t>Самооценка может быть: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- адекватной, совпадающей с оценкой медицинской сестры;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- завышенной;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- сниженной;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- </w:t>
      </w:r>
      <w:proofErr w:type="gram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нестабильной</w:t>
      </w:r>
      <w:proofErr w:type="gram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(вчера был недоволен, сегодня доволен, или наоборот).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При любой опенке </w:t>
      </w:r>
      <w:proofErr w:type="gram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следует</w:t>
      </w:r>
      <w:proofErr w:type="gram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поощрим, пациента и тем самым поддержать его интерес к обучению.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inherit" w:eastAsia="Times New Roman" w:hAnsi="inherit" w:cs="Helvetica"/>
          <w:b/>
          <w:bCs/>
          <w:color w:val="000000"/>
          <w:sz w:val="20"/>
          <w:lang w:eastAsia="ru-RU"/>
        </w:rPr>
        <w:t>Таким образом, для достижения высоких результатов обучения необходимы</w:t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: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  <w:r w:rsidRPr="00D45C29">
        <w:rPr>
          <w:rFonts w:ascii="inherit" w:eastAsia="Times New Roman" w:hAnsi="inherit" w:cs="Helvetica"/>
          <w:color w:val="000000"/>
          <w:sz w:val="20"/>
          <w:szCs w:val="20"/>
          <w:lang w:eastAsia="ru-RU"/>
        </w:rPr>
        <w:br/>
      </w: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1) четко сформулированная цель обучения;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2) убедительная мотивация к получению знаний пациентом;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3) доброжелательное отношение к пациентам и их близким;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4) создание ассоциативной связи между новой информацией и прошлым опытом и знаниями пациента и его семьи;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5) обязательная практическая отработка полезных знаний;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6) эффективное (терапевтическое) общение;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7) умение слушать;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8) терпеливость и настойчивость;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9) поощрение за успехи в обучении;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10) учет состояния пациента во время обучения.</w:t>
      </w:r>
      <w:r w:rsidRPr="00D45C29">
        <w:rPr>
          <w:rFonts w:ascii="Helvetica" w:eastAsia="Times New Roman" w:hAnsi="Helvetica" w:cs="Helvetica"/>
          <w:color w:val="000000"/>
          <w:sz w:val="20"/>
          <w:lang w:eastAsia="ru-RU"/>
        </w:rPr>
        <w:t> </w:t>
      </w:r>
    </w:p>
    <w:p w:rsidR="0074293A" w:rsidRPr="00D45C29" w:rsidRDefault="0074293A" w:rsidP="0074293A">
      <w:pPr>
        <w:shd w:val="clear" w:color="auto" w:fill="FFFFFF"/>
        <w:spacing w:after="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Из этого следует, что понимание медицинской сестрой целей, задач и принципов обучения, умение использовать разнообразные методы, способы и средства обучения будут способствовать эффективному обучению больных и </w:t>
      </w:r>
      <w:proofErr w:type="gram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их</w:t>
      </w:r>
      <w:proofErr w:type="gram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близких и, следовательно, повышению качества их жизни.</w:t>
      </w:r>
    </w:p>
    <w:p w:rsidR="0074293A" w:rsidRPr="00D45C29" w:rsidRDefault="0074293A" w:rsidP="0074293A">
      <w:pPr>
        <w:shd w:val="clear" w:color="auto" w:fill="FFFFFF"/>
        <w:spacing w:before="120" w:after="120" w:line="359" w:lineRule="atLeast"/>
        <w:jc w:val="both"/>
        <w:textAlignment w:val="top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Источник: Основы сестринского дела: </w:t>
      </w:r>
      <w:proofErr w:type="spell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И.X.Аббясов</w:t>
      </w:r>
      <w:proofErr w:type="spell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, </w:t>
      </w:r>
      <w:proofErr w:type="spell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С.И.Двойников</w:t>
      </w:r>
      <w:proofErr w:type="spell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, </w:t>
      </w:r>
      <w:proofErr w:type="spellStart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Л.А.Карасева</w:t>
      </w:r>
      <w:proofErr w:type="spellEnd"/>
      <w:r w:rsidRPr="00D45C29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, 2007г.</w:t>
      </w:r>
    </w:p>
    <w:p w:rsidR="0074293A" w:rsidRDefault="0074293A" w:rsidP="0074293A"/>
    <w:p w:rsidR="00D33E02" w:rsidRDefault="0074293A">
      <w:bookmarkStart w:id="0" w:name="_GoBack"/>
      <w:bookmarkEnd w:id="0"/>
    </w:p>
    <w:sectPr w:rsidR="00D33E02" w:rsidSect="00667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93A"/>
    <w:rsid w:val="00546C6E"/>
    <w:rsid w:val="0074293A"/>
    <w:rsid w:val="00BE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9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9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1368</Words>
  <Characters>7800</Characters>
  <Application>Microsoft Office Word</Application>
  <DocSecurity>0</DocSecurity>
  <Lines>65</Lines>
  <Paragraphs>18</Paragraphs>
  <ScaleCrop>false</ScaleCrop>
  <Company>Home</Company>
  <LinksUpToDate>false</LinksUpToDate>
  <CharactersWithSpaces>9150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2015-09-24T15:02:00Z</dcterms:created>
  <dcterms:modified xsi:type="dcterms:W3CDTF">2015-09-24T15:03:00Z</dcterms:modified>
</cp:coreProperties>
</file>