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623" w:rsidRPr="00890623" w:rsidRDefault="00890623" w:rsidP="0089062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062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Разведение антибиотиков</w:t>
      </w:r>
      <w:r w:rsidRPr="0089062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90623" w:rsidRPr="00890623" w:rsidRDefault="00890623" w:rsidP="00890623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0623">
        <w:rPr>
          <w:rFonts w:ascii="Times New Roman" w:eastAsia="Times New Roman" w:hAnsi="Times New Roman" w:cs="Times New Roman"/>
          <w:sz w:val="24"/>
          <w:szCs w:val="24"/>
          <w:lang w:eastAsia="ru-RU"/>
        </w:rPr>
        <w:cr/>
        <w:t>1.  Форма выпуска антибиотиков:</w:t>
      </w:r>
      <w:r w:rsidRPr="00890623">
        <w:rPr>
          <w:rFonts w:ascii="Times New Roman" w:eastAsia="Times New Roman" w:hAnsi="Times New Roman" w:cs="Times New Roman"/>
          <w:sz w:val="24"/>
          <w:szCs w:val="24"/>
          <w:lang w:eastAsia="ru-RU"/>
        </w:rPr>
        <w:cr/>
        <w:t>* флаконы;</w:t>
      </w:r>
      <w:r w:rsidRPr="00890623">
        <w:rPr>
          <w:rFonts w:ascii="Times New Roman" w:eastAsia="Times New Roman" w:hAnsi="Times New Roman" w:cs="Times New Roman"/>
          <w:sz w:val="24"/>
          <w:szCs w:val="24"/>
          <w:lang w:eastAsia="ru-RU"/>
        </w:rPr>
        <w:cr/>
        <w:t>* ампулы.</w:t>
      </w:r>
      <w:r w:rsidRPr="00890623">
        <w:rPr>
          <w:rFonts w:ascii="Times New Roman" w:eastAsia="Times New Roman" w:hAnsi="Times New Roman" w:cs="Times New Roman"/>
          <w:sz w:val="24"/>
          <w:szCs w:val="24"/>
          <w:lang w:eastAsia="ru-RU"/>
        </w:rPr>
        <w:cr/>
        <w:t>2.  Для разведения антибиотиков можно использовать:</w:t>
      </w:r>
      <w:r w:rsidRPr="00890623">
        <w:rPr>
          <w:rFonts w:ascii="Times New Roman" w:eastAsia="Times New Roman" w:hAnsi="Times New Roman" w:cs="Times New Roman"/>
          <w:sz w:val="24"/>
          <w:szCs w:val="24"/>
          <w:lang w:eastAsia="ru-RU"/>
        </w:rPr>
        <w:cr/>
        <w:t>* раствор новокаина 0,25% или 0,5%;</w:t>
      </w:r>
    </w:p>
    <w:p w:rsidR="00890623" w:rsidRPr="00890623" w:rsidRDefault="00890623" w:rsidP="0089062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0623">
        <w:rPr>
          <w:rFonts w:ascii="Times New Roman" w:eastAsia="Times New Roman" w:hAnsi="Times New Roman" w:cs="Times New Roman"/>
          <w:sz w:val="24"/>
          <w:szCs w:val="24"/>
          <w:lang w:eastAsia="ru-RU"/>
        </w:rPr>
        <w:t>* раствор натрия хлорида 0,9% (физиологический раствор);</w:t>
      </w:r>
    </w:p>
    <w:p w:rsidR="00890623" w:rsidRPr="00890623" w:rsidRDefault="00890623" w:rsidP="0089062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06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* </w:t>
      </w:r>
      <w:proofErr w:type="spellStart"/>
      <w:r w:rsidRPr="00890623">
        <w:rPr>
          <w:rFonts w:ascii="Times New Roman" w:eastAsia="Times New Roman" w:hAnsi="Times New Roman" w:cs="Times New Roman"/>
          <w:sz w:val="24"/>
          <w:szCs w:val="24"/>
          <w:lang w:eastAsia="ru-RU"/>
        </w:rPr>
        <w:t>бидистиллированную</w:t>
      </w:r>
      <w:proofErr w:type="spellEnd"/>
      <w:r w:rsidRPr="008906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воду для инъекций;</w:t>
      </w:r>
    </w:p>
    <w:p w:rsidR="00890623" w:rsidRPr="00890623" w:rsidRDefault="00890623" w:rsidP="0089062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0623">
        <w:rPr>
          <w:rFonts w:ascii="Times New Roman" w:eastAsia="Times New Roman" w:hAnsi="Times New Roman" w:cs="Times New Roman"/>
          <w:sz w:val="24"/>
          <w:szCs w:val="24"/>
          <w:lang w:eastAsia="ru-RU"/>
        </w:rPr>
        <w:t>* прилагаемый к антибиотику растворитель.</w:t>
      </w:r>
    </w:p>
    <w:p w:rsidR="00890623" w:rsidRPr="00890623" w:rsidRDefault="00890623" w:rsidP="0089062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06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 Антибиотики разводят так, чтобы в 1.0 мл растворителя содержалось 100 </w:t>
      </w:r>
      <w:proofErr w:type="spellStart"/>
      <w:proofErr w:type="gramStart"/>
      <w:r w:rsidRPr="00890623">
        <w:rPr>
          <w:rFonts w:ascii="Times New Roman" w:eastAsia="Times New Roman" w:hAnsi="Times New Roman" w:cs="Times New Roman"/>
          <w:sz w:val="24"/>
          <w:szCs w:val="24"/>
          <w:lang w:eastAsia="ru-RU"/>
        </w:rPr>
        <w:t>тыс</w:t>
      </w:r>
      <w:proofErr w:type="spellEnd"/>
      <w:proofErr w:type="gramEnd"/>
      <w:r w:rsidRPr="008906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Ед. (1:1). антибиотика (или 200 тыс. Ед.1:2).</w:t>
      </w:r>
    </w:p>
    <w:p w:rsidR="00890623" w:rsidRPr="00890623" w:rsidRDefault="00890623" w:rsidP="0089062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0623">
        <w:rPr>
          <w:rFonts w:ascii="Times New Roman" w:eastAsia="Times New Roman" w:hAnsi="Times New Roman" w:cs="Times New Roman"/>
          <w:sz w:val="24"/>
          <w:szCs w:val="24"/>
          <w:lang w:eastAsia="ru-RU"/>
        </w:rPr>
        <w:t>4.  Разведенный антибиотик используется сразу (допускается хранение в холодильнике до 12 часов).</w:t>
      </w:r>
    </w:p>
    <w:p w:rsidR="00890623" w:rsidRPr="00890623" w:rsidRDefault="00890623" w:rsidP="0089062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06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 Перед введением антибиотика проводится </w:t>
      </w:r>
      <w:r w:rsidRPr="0089062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проба на чувствительность к препарату</w:t>
      </w:r>
      <w:r w:rsidRPr="0089062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90623" w:rsidRPr="00890623" w:rsidRDefault="00890623" w:rsidP="0089062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0623">
        <w:rPr>
          <w:rFonts w:ascii="Times New Roman" w:eastAsia="Times New Roman" w:hAnsi="Times New Roman" w:cs="Times New Roman"/>
          <w:sz w:val="24"/>
          <w:szCs w:val="24"/>
          <w:lang w:eastAsia="ru-RU"/>
        </w:rPr>
        <w:t>6.  Антибиотики вводятся внутримышечно, внутривенно и в полости.</w:t>
      </w:r>
    </w:p>
    <w:p w:rsidR="00890623" w:rsidRPr="00890623" w:rsidRDefault="00890623" w:rsidP="0089062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0623" w:rsidRPr="00890623" w:rsidRDefault="00890623" w:rsidP="00890623">
      <w:pPr>
        <w:keepNext/>
        <w:keepLines/>
        <w:spacing w:before="200" w:after="0" w:line="240" w:lineRule="auto"/>
        <w:jc w:val="both"/>
        <w:outlineLvl w:val="5"/>
        <w:rPr>
          <w:rFonts w:ascii="Times New Roman" w:eastAsia="Times New Roman" w:hAnsi="Times New Roman" w:cs="Times New Roman"/>
          <w:b/>
          <w:iCs/>
          <w:color w:val="243F60"/>
          <w:sz w:val="24"/>
          <w:szCs w:val="24"/>
          <w:lang w:eastAsia="ru-RU"/>
        </w:rPr>
      </w:pPr>
      <w:r w:rsidRPr="00890623">
        <w:rPr>
          <w:rFonts w:ascii="Times New Roman" w:eastAsia="Times New Roman" w:hAnsi="Times New Roman" w:cs="Times New Roman"/>
          <w:b/>
          <w:iCs/>
          <w:color w:val="243F60"/>
          <w:sz w:val="24"/>
          <w:szCs w:val="24"/>
          <w:lang w:eastAsia="ru-RU"/>
        </w:rPr>
        <w:t>Алгоритм действий</w:t>
      </w:r>
    </w:p>
    <w:p w:rsidR="00890623" w:rsidRPr="00890623" w:rsidRDefault="00890623" w:rsidP="0089062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06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 </w:t>
      </w:r>
      <w:r w:rsidRPr="0089062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Подготовьте</w:t>
      </w:r>
      <w:r w:rsidRPr="008906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руки </w:t>
      </w:r>
      <w:proofErr w:type="gramStart"/>
      <w:r w:rsidRPr="0089062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алгоритма</w:t>
      </w:r>
      <w:proofErr w:type="gramEnd"/>
      <w:r w:rsidRPr="0089062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890623" w:rsidRPr="00890623" w:rsidRDefault="00890623" w:rsidP="0089062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0623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89062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.  Приготовьте</w:t>
      </w:r>
      <w:r w:rsidRPr="00890623">
        <w:rPr>
          <w:rFonts w:ascii="Times New Roman" w:eastAsia="Times New Roman" w:hAnsi="Times New Roman" w:cs="Times New Roman"/>
          <w:sz w:val="24"/>
          <w:szCs w:val="24"/>
          <w:lang w:eastAsia="ru-RU"/>
        </w:rPr>
        <w:t>: стерильный лоток, флакон с антибиотиком, проверьте дозу, срок годности; стерильный раствор новокаина 0.25%, проверьте срок годности; поставьте дату и время   вскрытия флакона; стерильные ватные шарики, 70-градусный спирт, лоток для мед</w:t>
      </w:r>
      <w:proofErr w:type="gramStart"/>
      <w:r w:rsidRPr="0089062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8906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890623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proofErr w:type="gramEnd"/>
      <w:r w:rsidRPr="00890623">
        <w:rPr>
          <w:rFonts w:ascii="Times New Roman" w:eastAsia="Times New Roman" w:hAnsi="Times New Roman" w:cs="Times New Roman"/>
          <w:sz w:val="24"/>
          <w:szCs w:val="24"/>
          <w:lang w:eastAsia="ru-RU"/>
        </w:rPr>
        <w:t>тходов, дежурный инструмент и руки к работе.</w:t>
      </w:r>
    </w:p>
    <w:p w:rsidR="00890623" w:rsidRPr="00890623" w:rsidRDefault="00890623" w:rsidP="0089062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0623">
        <w:rPr>
          <w:rFonts w:ascii="Times New Roman" w:eastAsia="Times New Roman" w:hAnsi="Times New Roman" w:cs="Times New Roman"/>
          <w:sz w:val="24"/>
          <w:szCs w:val="24"/>
          <w:lang w:eastAsia="ru-RU"/>
        </w:rPr>
        <w:t>3.  Вскройте дежурным пинцетом центральную часть металлического колпачка. Спиртовым шариком обработайте резиновую пробку флакона.</w:t>
      </w:r>
    </w:p>
    <w:p w:rsidR="00890623" w:rsidRPr="00890623" w:rsidRDefault="00890623" w:rsidP="0089062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0623">
        <w:rPr>
          <w:rFonts w:ascii="Times New Roman" w:eastAsia="Times New Roman" w:hAnsi="Times New Roman" w:cs="Times New Roman"/>
          <w:sz w:val="24"/>
          <w:szCs w:val="24"/>
          <w:lang w:eastAsia="ru-RU"/>
        </w:rPr>
        <w:t>4.  Соберите стерильный шприц по алгоритму и наберите в него нужное количество 0.25% новокаина.</w:t>
      </w:r>
    </w:p>
    <w:p w:rsidR="00890623" w:rsidRPr="00890623" w:rsidRDefault="00890623" w:rsidP="0089062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0623">
        <w:rPr>
          <w:rFonts w:ascii="Times New Roman" w:eastAsia="Times New Roman" w:hAnsi="Times New Roman" w:cs="Times New Roman"/>
          <w:sz w:val="24"/>
          <w:szCs w:val="24"/>
          <w:lang w:eastAsia="ru-RU"/>
        </w:rPr>
        <w:t>5.  Иглой для разведения, надетой на шприц, проколите резиновую пробку флакона с антибиотиком и введите новокаин во флакон.</w:t>
      </w:r>
    </w:p>
    <w:p w:rsidR="00890623" w:rsidRPr="00890623" w:rsidRDefault="00890623" w:rsidP="0089062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0623">
        <w:rPr>
          <w:rFonts w:ascii="Times New Roman" w:eastAsia="Times New Roman" w:hAnsi="Times New Roman" w:cs="Times New Roman"/>
          <w:sz w:val="24"/>
          <w:szCs w:val="24"/>
          <w:lang w:eastAsia="ru-RU"/>
        </w:rPr>
        <w:t>6.  Отсоедините иглу от шприца, оставив ее во флаконе до полного растворения антибиотика.</w:t>
      </w:r>
    </w:p>
    <w:p w:rsidR="00890623" w:rsidRPr="00890623" w:rsidRDefault="00890623" w:rsidP="0089062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06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 Наденьте иглу с флакона на </w:t>
      </w:r>
      <w:proofErr w:type="spellStart"/>
      <w:r w:rsidRPr="0089062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подигольный</w:t>
      </w:r>
      <w:proofErr w:type="spellEnd"/>
      <w:r w:rsidRPr="008906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конус шприца, переверните флакон вверх дном, кончик иглы должен </w:t>
      </w:r>
      <w:proofErr w:type="gramStart"/>
      <w:r w:rsidRPr="00890623">
        <w:rPr>
          <w:rFonts w:ascii="Times New Roman" w:eastAsia="Times New Roman" w:hAnsi="Times New Roman" w:cs="Times New Roman"/>
          <w:sz w:val="24"/>
          <w:szCs w:val="24"/>
          <w:lang w:eastAsia="ru-RU"/>
        </w:rPr>
        <w:t>находится</w:t>
      </w:r>
      <w:proofErr w:type="gramEnd"/>
      <w:r w:rsidRPr="008906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растворе.</w:t>
      </w:r>
    </w:p>
    <w:p w:rsidR="00890623" w:rsidRPr="00890623" w:rsidRDefault="00890623" w:rsidP="0089062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06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 Определите цену деления шприца, наберите назначенную дозу антибиотика. </w:t>
      </w:r>
    </w:p>
    <w:p w:rsidR="00890623" w:rsidRPr="00890623" w:rsidRDefault="00890623" w:rsidP="0089062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0623">
        <w:rPr>
          <w:rFonts w:ascii="Times New Roman" w:eastAsia="Times New Roman" w:hAnsi="Times New Roman" w:cs="Times New Roman"/>
          <w:sz w:val="24"/>
          <w:szCs w:val="24"/>
          <w:lang w:eastAsia="ru-RU"/>
        </w:rPr>
        <w:t>9. Отсоедините шприц от иглы, смените иглу и положите приготовленный шприц на стерильную поверхность лотка.</w:t>
      </w:r>
    </w:p>
    <w:p w:rsidR="00890623" w:rsidRPr="00890623" w:rsidRDefault="00890623" w:rsidP="0089062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33E02" w:rsidRDefault="00890623">
      <w:bookmarkStart w:id="0" w:name="_GoBack"/>
      <w:bookmarkEnd w:id="0"/>
    </w:p>
    <w:sectPr w:rsidR="00D33E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623"/>
    <w:rsid w:val="00546C6E"/>
    <w:rsid w:val="00890623"/>
    <w:rsid w:val="00BE1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266</Words>
  <Characters>1522</Characters>
  <Application>Microsoft Office Word</Application>
  <DocSecurity>0</DocSecurity>
  <Lines>12</Lines>
  <Paragraphs>3</Paragraphs>
  <ScaleCrop>false</ScaleCrop>
  <Company>Home</Company>
  <LinksUpToDate>false</LinksUpToDate>
  <CharactersWithSpaces>1785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2015-04-04T16:38:00Z</dcterms:created>
  <dcterms:modified xsi:type="dcterms:W3CDTF">2015-04-04T16:38:00Z</dcterms:modified>
</cp:coreProperties>
</file>